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C7" w:rsidRDefault="00494B54">
      <w:r>
        <w:t>Abitur 2020 Stochastik A AG 1</w:t>
      </w:r>
    </w:p>
    <w:p w:rsidR="00494B54" w:rsidRDefault="00494B54">
      <w:r>
        <w:t>a)</w:t>
      </w:r>
    </w:p>
    <w:p w:rsidR="00494B54" w:rsidRPr="00494B54" w:rsidRDefault="00494B5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eqAr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eqArr>
                </m:e>
              </m:d>
            </m:den>
          </m:f>
        </m:oMath>
      </m:oMathPara>
    </w:p>
    <w:p w:rsidR="005C683C" w:rsidRPr="005C683C" w:rsidRDefault="00494B54" w:rsidP="005C683C">
      <w:pPr>
        <w:rPr>
          <w:rFonts w:eastAsiaTheme="minorEastAsia"/>
        </w:rPr>
      </w:pPr>
      <w:r>
        <w:t>b) Werte, die X annehmen kann:</w:t>
      </w:r>
      <w:r w:rsidR="005C683C">
        <w:br/>
        <w:t>X= 2; 4,7,9, 12</w:t>
      </w:r>
      <w:r w:rsidR="005C683C">
        <w:br/>
      </w: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X=7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C683C" w:rsidRDefault="005C683C" w:rsidP="005C683C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146685</wp:posOffset>
                </wp:positionV>
                <wp:extent cx="40386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3C" w:rsidRDefault="005C683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3pt;margin-top:11.55pt;width:31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" filled="f" stroked="f">
                <v:textbox style="mso-fit-shape-to-text:t">
                  <w:txbxContent>
                    <w:p w:rsidR="005C683C" w:rsidRDefault="005C683C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4EF295" wp14:editId="72BD1B56">
                <wp:simplePos x="0" y="0"/>
                <wp:positionH relativeFrom="column">
                  <wp:posOffset>614540</wp:posOffset>
                </wp:positionH>
                <wp:positionV relativeFrom="paragraph">
                  <wp:posOffset>270525</wp:posOffset>
                </wp:positionV>
                <wp:extent cx="40386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3C" w:rsidRDefault="005C683C" w:rsidP="005C683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EF295" id="_x0000_s1027" type="#_x0000_t202" style="position:absolute;margin-left:48.4pt;margin-top:21.3pt;width:31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" filled="f" stroked="f">
                <v:textbox style="mso-fit-shape-to-text:t">
                  <w:txbxContent>
                    <w:p w:rsidR="005C683C" w:rsidRDefault="005C683C" w:rsidP="005C683C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895346</wp:posOffset>
                </wp:positionH>
                <wp:positionV relativeFrom="paragraph">
                  <wp:posOffset>75109</wp:posOffset>
                </wp:positionV>
                <wp:extent cx="11220" cy="370248"/>
                <wp:effectExtent l="0" t="0" r="27305" b="2984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" cy="370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9A194" id="Gerader Verbinde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5.9pt" to="71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552808</wp:posOffset>
                </wp:positionH>
                <wp:positionV relativeFrom="paragraph">
                  <wp:posOffset>74521</wp:posOffset>
                </wp:positionV>
                <wp:extent cx="718056" cy="718056"/>
                <wp:effectExtent l="0" t="0" r="25400" b="25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6" cy="7180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BC2E27" id="Ellipse 1" o:spid="_x0000_s1026" style="position:absolute;margin-left:43.55pt;margin-top:5.85pt;width:56.55pt;height:5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5C683C" w:rsidRDefault="005C683C" w:rsidP="005C683C">
      <w:pPr>
        <w:rPr>
          <w:rFonts w:eastAsiaTheme="minorEastAsia"/>
        </w:rPr>
      </w:pP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2BF80" wp14:editId="68F95D40">
                <wp:simplePos x="0" y="0"/>
                <wp:positionH relativeFrom="column">
                  <wp:posOffset>906566</wp:posOffset>
                </wp:positionH>
                <wp:positionV relativeFrom="paragraph">
                  <wp:posOffset>142778</wp:posOffset>
                </wp:positionV>
                <wp:extent cx="347808" cy="16486"/>
                <wp:effectExtent l="0" t="0" r="14605" b="222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808" cy="16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EDC6" id="Gerader Verbinde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1.25pt" to="98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>AG 2:</w:t>
      </w:r>
    </w:p>
    <w:p w:rsidR="005C683C" w:rsidRDefault="00273CAA" w:rsidP="005C683C">
      <w:pPr>
        <w:rPr>
          <w:rFonts w:eastAsiaTheme="minorEastAsia"/>
        </w:rPr>
      </w:pPr>
      <w:r>
        <w:rPr>
          <w:rFonts w:eastAsiaTheme="minorEastAsia"/>
        </w:rPr>
        <w:t>a)</w:t>
      </w:r>
    </w:p>
    <w:p w:rsidR="005C683C" w:rsidRDefault="00273CAA" w:rsidP="005C683C">
      <w:pPr>
        <w:rPr>
          <w:rFonts w:eastAsiaTheme="minorEastAsia"/>
        </w:rPr>
      </w:pPr>
      <w:r>
        <w:rPr>
          <w:rFonts w:eastAsiaTheme="minorEastAsia"/>
        </w:rPr>
        <w:t>X: Summe der Zahlen bei zweimaligem Drehen.</w:t>
      </w:r>
    </w:p>
    <w:p w:rsidR="005C683C" w:rsidRDefault="00273CAA" w:rsidP="00273CAA">
      <w:pPr>
        <w:jc w:val="both"/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X=4</m:t>
            </m:r>
          </m:e>
        </m:d>
        <m:r>
          <w:rPr>
            <w:rFonts w:ascii="Cambria Math" w:eastAsiaTheme="minorEastAsia" w:hAnsi="Cambria Math"/>
          </w:rPr>
          <m:t>=p⋅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1-p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1-p</m:t>
            </m:r>
          </m:e>
        </m:d>
        <m:r>
          <w:rPr>
            <w:rFonts w:ascii="Cambria Math" w:eastAsiaTheme="minorEastAsia" w:hAnsi="Cambria Math"/>
          </w:rPr>
          <m:t>⋅p</m:t>
        </m:r>
        <m: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>=2⋅p⋅(1-p)</m:t>
        </m:r>
      </m:oMath>
      <w:r>
        <w:rPr>
          <w:rFonts w:eastAsiaTheme="minorEastAsia"/>
        </w:rPr>
        <w:t xml:space="preserve"> </w:t>
      </w:r>
    </w:p>
    <w:p w:rsidR="00494B54" w:rsidRDefault="00273CAA" w:rsidP="00273CAA">
      <w:pPr>
        <w:jc w:val="both"/>
      </w:pPr>
      <w:r>
        <w:t>b) Erwartungswert 3</w:t>
      </w:r>
    </w:p>
    <w:p w:rsidR="00273CAA" w:rsidRDefault="00273CAA" w:rsidP="00273CAA">
      <w:pPr>
        <w:jc w:val="both"/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 </w:t>
      </w:r>
    </w:p>
    <w:p w:rsidR="00273CAA" w:rsidRDefault="00273CAA" w:rsidP="00273CA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+4⋅</m:t>
        </m:r>
        <m:r>
          <w:rPr>
            <w:rFonts w:ascii="Cambria Math" w:hAnsi="Cambria Math"/>
            <w:color w:val="FF0000"/>
          </w:rPr>
          <m:t xml:space="preserve">2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1-p</m:t>
            </m:r>
          </m:e>
        </m:d>
        <m:r>
          <w:rPr>
            <w:rFonts w:ascii="Cambria Math" w:hAnsi="Cambria Math"/>
          </w:rPr>
          <m:t>⋅p+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6⋅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w:br/>
          <m:t>3</m:t>
        </m:r>
        <m:r>
          <w:rPr>
            <w:rFonts w:ascii="Cambria Math" w:hAnsi="Cambria Math"/>
          </w:rPr>
          <m:t>=2⋅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+4⋅</m:t>
        </m:r>
        <m:r>
          <w:rPr>
            <w:rFonts w:ascii="Cambria Math" w:hAnsi="Cambria Math"/>
            <w:color w:val="FF0000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1-p</m:t>
            </m:r>
          </m:e>
        </m:d>
        <m:r>
          <w:rPr>
            <w:rFonts w:ascii="Cambria Math" w:hAnsi="Cambria Math"/>
          </w:rPr>
          <m:t>⋅p+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6⋅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273CAA" w:rsidRDefault="00273CAA" w:rsidP="00273CAA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3=2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1-2p+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</w:p>
    <w:p w:rsidR="00273CAA" w:rsidRDefault="00273CAA" w:rsidP="00273CAA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70AD47" w:themeColor="accent6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70AD47" w:themeColor="accent6"/>
              </w:rPr>
            </m:ctrlPr>
          </m:sSupPr>
          <m:e>
            <m:r>
              <w:rPr>
                <w:rFonts w:ascii="Cambria Math" w:eastAsiaTheme="minorEastAsia" w:hAnsi="Cambria Math"/>
                <w:color w:val="70AD47" w:themeColor="accent6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70AD47" w:themeColor="accent6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+8p</m:t>
        </m:r>
        <m:r>
          <w:rPr>
            <w:rFonts w:ascii="Cambria Math" w:eastAsiaTheme="minorEastAsia" w:hAnsi="Cambria Math"/>
            <w:color w:val="70AD47" w:themeColor="accent6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color w:val="70AD47" w:themeColor="accent6"/>
              </w:rPr>
            </m:ctrlPr>
          </m:sSupPr>
          <m:e>
            <m:r>
              <w:rPr>
                <w:rFonts w:ascii="Cambria Math" w:eastAsiaTheme="minorEastAsia" w:hAnsi="Cambria Math"/>
                <w:color w:val="70AD47" w:themeColor="accent6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70AD47" w:themeColor="accent6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  <m:r>
          <w:rPr>
            <w:rFonts w:ascii="Cambria Math" w:eastAsiaTheme="minorEastAsia" w:hAnsi="Cambria Math"/>
            <w:color w:val="FF0000"/>
          </w:rPr>
          <m:t>-</m:t>
        </m:r>
        <m:r>
          <w:rPr>
            <w:rFonts w:ascii="Cambria Math" w:eastAsiaTheme="minorEastAsia" w:hAnsi="Cambria Math"/>
          </w:rPr>
          <m:t>12 p</m:t>
        </m:r>
        <m:r>
          <w:rPr>
            <w:rFonts w:ascii="Cambria Math" w:eastAsiaTheme="minorEastAsia" w:hAnsi="Cambria Math"/>
            <w:color w:val="70AD47" w:themeColor="accent6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color w:val="70AD47" w:themeColor="accent6"/>
              </w:rPr>
            </m:ctrlPr>
          </m:sSupPr>
          <m:e>
            <m:r>
              <w:rPr>
                <w:rFonts w:ascii="Cambria Math" w:eastAsiaTheme="minorEastAsia" w:hAnsi="Cambria Math"/>
                <w:color w:val="70AD47" w:themeColor="accent6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70AD47" w:themeColor="accent6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E95B05" w:rsidRDefault="00E95B05" w:rsidP="00273CAA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3=-4p+6</m:t>
        </m:r>
      </m:oMath>
      <w:r>
        <w:rPr>
          <w:rFonts w:eastAsiaTheme="minorEastAsia"/>
        </w:rPr>
        <w:t xml:space="preserve"> </w:t>
      </w:r>
    </w:p>
    <w:p w:rsidR="00E95B05" w:rsidRDefault="00E95B05" w:rsidP="00273CAA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-3=-4</m:t>
        </m:r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</w:t>
      </w:r>
    </w:p>
    <w:p w:rsidR="00E95B05" w:rsidRDefault="00E95B05" w:rsidP="00273CAA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</w:p>
    <w:p w:rsidR="00E95B05" w:rsidRDefault="00E95B05" w:rsidP="00273CAA">
      <w:pPr>
        <w:jc w:val="both"/>
        <w:rPr>
          <w:rFonts w:eastAsiaTheme="minorEastAsia"/>
        </w:rPr>
      </w:pPr>
    </w:p>
    <w:p w:rsidR="00E95B05" w:rsidRDefault="00E95B05" w:rsidP="00273CAA">
      <w:pPr>
        <w:jc w:val="both"/>
        <w:rPr>
          <w:rFonts w:eastAsiaTheme="minorEastAsia"/>
        </w:rPr>
      </w:pPr>
      <w:r>
        <w:rPr>
          <w:rFonts w:eastAsiaTheme="minorEastAsia"/>
        </w:rPr>
        <w:t>B AG 1</w:t>
      </w:r>
    </w:p>
    <w:p w:rsidR="00E95B05" w:rsidRDefault="00E95B05" w:rsidP="00273CAA">
      <w:pPr>
        <w:jc w:val="both"/>
        <w:rPr>
          <w:rFonts w:eastAsiaTheme="minorEastAsia"/>
        </w:rPr>
      </w:pPr>
    </w:p>
    <w:p w:rsidR="00E95B05" w:rsidRDefault="00E95B05" w:rsidP="00A434FD">
      <w:pPr>
        <w:pStyle w:val="Listenabsatz"/>
        <w:numPr>
          <w:ilvl w:val="0"/>
          <w:numId w:val="3"/>
        </w:numPr>
        <w:jc w:val="both"/>
      </w:pPr>
      <w:proofErr w:type="spellStart"/>
      <w:r>
        <w:t>Vierfeldertafel</w:t>
      </w:r>
      <w:proofErr w:type="spellEnd"/>
      <w: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50"/>
        <w:gridCol w:w="993"/>
        <w:gridCol w:w="1559"/>
      </w:tblGrid>
      <w:tr w:rsidR="00E95B05" w:rsidTr="00E95B05">
        <w:tc>
          <w:tcPr>
            <w:tcW w:w="693" w:type="dxa"/>
          </w:tcPr>
          <w:p w:rsidR="00E95B05" w:rsidRDefault="00E95B05" w:rsidP="00E95B05">
            <w:pPr>
              <w:jc w:val="both"/>
            </w:pPr>
          </w:p>
        </w:tc>
        <w:tc>
          <w:tcPr>
            <w:tcW w:w="850" w:type="dxa"/>
          </w:tcPr>
          <w:p w:rsidR="00E95B05" w:rsidRDefault="00E95B05" w:rsidP="00E95B0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993" w:type="dxa"/>
          </w:tcPr>
          <w:p w:rsidR="00E95B05" w:rsidRDefault="00E95B05" w:rsidP="00E95B05">
            <w:pPr>
              <w:jc w:val="both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559" w:type="dxa"/>
          </w:tcPr>
          <w:p w:rsidR="00E95B05" w:rsidRDefault="00E95B05" w:rsidP="00E95B05">
            <w:pPr>
              <w:jc w:val="both"/>
            </w:pPr>
          </w:p>
        </w:tc>
      </w:tr>
      <w:tr w:rsidR="00E95B05" w:rsidTr="00E95B05">
        <w:tc>
          <w:tcPr>
            <w:tcW w:w="693" w:type="dxa"/>
          </w:tcPr>
          <w:p w:rsidR="00E95B05" w:rsidRDefault="00E95B05" w:rsidP="00E95B0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850" w:type="dxa"/>
          </w:tcPr>
          <w:p w:rsidR="00E95B05" w:rsidRDefault="00482B62" w:rsidP="00E95B05">
            <w:pPr>
              <w:jc w:val="both"/>
            </w:pPr>
            <w:r w:rsidRPr="00482B62">
              <w:rPr>
                <w:color w:val="70AD47" w:themeColor="accent6"/>
              </w:rPr>
              <w:t>1500</w:t>
            </w:r>
          </w:p>
        </w:tc>
        <w:tc>
          <w:tcPr>
            <w:tcW w:w="993" w:type="dxa"/>
          </w:tcPr>
          <w:p w:rsidR="00E95B05" w:rsidRDefault="00482B62" w:rsidP="00E95B05">
            <w:pPr>
              <w:jc w:val="both"/>
            </w:pPr>
            <w:r w:rsidRPr="00482B62">
              <w:rPr>
                <w:color w:val="70AD47" w:themeColor="accent6"/>
              </w:rPr>
              <w:t>1125</w:t>
            </w:r>
          </w:p>
        </w:tc>
        <w:tc>
          <w:tcPr>
            <w:tcW w:w="1559" w:type="dxa"/>
          </w:tcPr>
          <w:p w:rsidR="00E95B05" w:rsidRDefault="00482B62" w:rsidP="00E95B05">
            <w:pPr>
              <w:jc w:val="both"/>
            </w:pPr>
            <w:r>
              <w:rPr>
                <w:color w:val="70AD47" w:themeColor="accent6"/>
              </w:rPr>
              <w:t>262</w:t>
            </w:r>
            <w:r w:rsidRPr="00482B62">
              <w:rPr>
                <w:color w:val="70AD47" w:themeColor="accent6"/>
              </w:rPr>
              <w:t>5</w:t>
            </w:r>
          </w:p>
        </w:tc>
      </w:tr>
      <w:tr w:rsidR="00E95B05" w:rsidTr="00E95B05">
        <w:tc>
          <w:tcPr>
            <w:tcW w:w="693" w:type="dxa"/>
          </w:tcPr>
          <w:p w:rsidR="00E95B05" w:rsidRDefault="00E95B05" w:rsidP="00E95B05">
            <w:pPr>
              <w:jc w:val="both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850" w:type="dxa"/>
          </w:tcPr>
          <w:p w:rsidR="00E95B05" w:rsidRDefault="00482B62" w:rsidP="00E95B05">
            <w:pPr>
              <w:jc w:val="both"/>
            </w:pPr>
            <w:r w:rsidRPr="00482B62">
              <w:rPr>
                <w:color w:val="70AD47" w:themeColor="accent6"/>
              </w:rPr>
              <w:t>750</w:t>
            </w:r>
          </w:p>
        </w:tc>
        <w:tc>
          <w:tcPr>
            <w:tcW w:w="993" w:type="dxa"/>
          </w:tcPr>
          <w:p w:rsidR="00E95B05" w:rsidRDefault="00482B62" w:rsidP="00E95B05">
            <w:pPr>
              <w:jc w:val="both"/>
            </w:pPr>
            <w:r w:rsidRPr="00482B62">
              <w:rPr>
                <w:color w:val="70AD47" w:themeColor="accent6"/>
              </w:rPr>
              <w:t>2875</w:t>
            </w:r>
          </w:p>
        </w:tc>
        <w:tc>
          <w:tcPr>
            <w:tcW w:w="1559" w:type="dxa"/>
          </w:tcPr>
          <w:p w:rsidR="00E95B05" w:rsidRDefault="00482B62" w:rsidP="00E95B05">
            <w:pPr>
              <w:jc w:val="both"/>
            </w:pPr>
            <w:r w:rsidRPr="00482B62">
              <w:rPr>
                <w:color w:val="70AD47" w:themeColor="accent6"/>
              </w:rPr>
              <w:t>3625</w:t>
            </w:r>
          </w:p>
        </w:tc>
      </w:tr>
      <w:tr w:rsidR="00E95B05" w:rsidTr="00E95B05">
        <w:tc>
          <w:tcPr>
            <w:tcW w:w="693" w:type="dxa"/>
          </w:tcPr>
          <w:p w:rsidR="00E95B05" w:rsidRDefault="00E95B05" w:rsidP="00E95B05">
            <w:pPr>
              <w:jc w:val="both"/>
            </w:pPr>
          </w:p>
        </w:tc>
        <w:tc>
          <w:tcPr>
            <w:tcW w:w="850" w:type="dxa"/>
          </w:tcPr>
          <w:p w:rsidR="00E95B05" w:rsidRDefault="00E95B05" w:rsidP="00E95B05">
            <w:pPr>
              <w:jc w:val="both"/>
            </w:pPr>
            <w:r>
              <w:t>2250</w:t>
            </w:r>
          </w:p>
        </w:tc>
        <w:tc>
          <w:tcPr>
            <w:tcW w:w="993" w:type="dxa"/>
          </w:tcPr>
          <w:p w:rsidR="00E95B05" w:rsidRDefault="00E95B05" w:rsidP="00E95B05">
            <w:pPr>
              <w:jc w:val="both"/>
            </w:pPr>
            <w:r w:rsidRPr="00E95B05">
              <w:rPr>
                <w:color w:val="70AD47" w:themeColor="accent6"/>
              </w:rPr>
              <w:t>4000</w:t>
            </w:r>
          </w:p>
        </w:tc>
        <w:tc>
          <w:tcPr>
            <w:tcW w:w="1559" w:type="dxa"/>
          </w:tcPr>
          <w:p w:rsidR="00E95B05" w:rsidRDefault="00E95B05" w:rsidP="00E95B05">
            <w:pPr>
              <w:jc w:val="both"/>
            </w:pPr>
            <w:r>
              <w:t>6250</w:t>
            </w:r>
          </w:p>
        </w:tc>
      </w:tr>
    </w:tbl>
    <w:p w:rsidR="00482B62" w:rsidRDefault="00482B62" w:rsidP="00E95B05">
      <w:pPr>
        <w:pStyle w:val="Listenabsatz"/>
        <w:jc w:val="both"/>
        <w:rPr>
          <w:rFonts w:eastAsiaTheme="minorEastAsia"/>
        </w:rPr>
      </w:pPr>
    </w:p>
    <w:p w:rsidR="00482B62" w:rsidRDefault="00482B62" w:rsidP="00E95B05">
      <w:pPr>
        <w:pStyle w:val="Listenabsatz"/>
        <w:jc w:val="both"/>
        <w:rPr>
          <w:rFonts w:eastAsiaTheme="minorEastAsia"/>
        </w:rPr>
      </w:pPr>
    </w:p>
    <w:p w:rsidR="00482B62" w:rsidRDefault="00482B62" w:rsidP="00E95B05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Stochastische Unabhängigkeit? </w:t>
      </w:r>
      <m:oMath>
        <m:r>
          <w:rPr>
            <w:rFonts w:ascii="Cambria Math" w:hAnsi="Cambria Math"/>
            <w:color w:val="ED7D31" w:themeColor="accent2"/>
          </w:rPr>
          <m:t>P</m:t>
        </m:r>
        <m:d>
          <m:dPr>
            <m:ctrlPr>
              <w:rPr>
                <w:rFonts w:ascii="Cambria Math" w:hAnsi="Cambria Math"/>
                <w:i/>
                <w:color w:val="ED7D31" w:themeColor="accent2"/>
              </w:rPr>
            </m:ctrlPr>
          </m:dPr>
          <m:e>
            <m:r>
              <w:rPr>
                <w:rFonts w:ascii="Cambria Math" w:hAnsi="Cambria Math"/>
                <w:color w:val="ED7D31" w:themeColor="accent2"/>
              </w:rPr>
              <m:t>A</m:t>
            </m:r>
            <m:r>
              <w:rPr>
                <w:rFonts w:ascii="Cambria Math" w:hAnsi="Cambria Math"/>
                <w:color w:val="ED7D31" w:themeColor="accent2"/>
              </w:rPr>
              <m:t>∩B</m:t>
            </m:r>
          </m:e>
        </m:d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?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⋅P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rPr>
          <w:rFonts w:eastAsiaTheme="minorEastAsia"/>
        </w:rPr>
        <w:t xml:space="preserve"> </w:t>
      </w:r>
    </w:p>
    <w:p w:rsidR="00482B62" w:rsidRDefault="00482B62" w:rsidP="00E95B05">
      <w:pPr>
        <w:pStyle w:val="Listenabsatz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br/>
          </m:r>
        </m:oMath>
      </m:oMathPara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1500</m:t>
            </m:r>
          </m:num>
          <m:den>
            <m:r>
              <w:rPr>
                <w:rFonts w:ascii="Cambria Math" w:eastAsiaTheme="minorEastAsia" w:hAnsi="Cambria Math"/>
              </w:rPr>
              <m:t>6250</m:t>
            </m:r>
          </m:den>
        </m:f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?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2250</m:t>
            </m:r>
          </m:num>
          <m:den>
            <m:r>
              <w:rPr>
                <w:rFonts w:ascii="Cambria Math" w:hAnsi="Cambria Math"/>
              </w:rPr>
              <m:t>6250</m:t>
            </m:r>
          </m:den>
        </m:f>
        <m:r>
          <w:rPr>
            <w:rFonts w:ascii="Cambria Math" w:eastAsiaTheme="minorEastAsia" w:hAnsi="Cambria Math"/>
          </w:rPr>
          <m:t>⋅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2625</m:t>
            </m:r>
          </m:num>
          <m:den>
            <m:r>
              <w:rPr>
                <w:rFonts w:ascii="Cambria Math" w:eastAsiaTheme="minorEastAsia" w:hAnsi="Cambria Math"/>
              </w:rPr>
              <m:t>6250</m:t>
            </m:r>
          </m:den>
        </m:f>
      </m:oMath>
    </w:p>
    <w:p w:rsidR="00482B62" w:rsidRDefault="00482B62" w:rsidP="00E95B05">
      <w:pPr>
        <w:pStyle w:val="Listenabsatz"/>
        <w:jc w:val="both"/>
        <w:rPr>
          <w:rFonts w:eastAsiaTheme="minorEastAsia"/>
        </w:rPr>
      </w:pPr>
      <w:r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</w:rPr>
          <m:t>0,24</m:t>
        </m:r>
        <m:r>
          <w:rPr>
            <w:rFonts w:ascii="Cambria Math" w:hAnsi="Cambria Math"/>
            <w:color w:val="FF0000"/>
          </w:rPr>
          <m:t>≠</m:t>
        </m:r>
        <m:r>
          <w:rPr>
            <w:rFonts w:ascii="Cambria Math" w:hAnsi="Cambria Math"/>
          </w:rPr>
          <m:t>0,1512</m:t>
        </m:r>
      </m:oMath>
    </w:p>
    <w:p w:rsidR="00E95B05" w:rsidRDefault="00A434FD" w:rsidP="00A434FD">
      <w:pPr>
        <w:pStyle w:val="Listenabsatz"/>
        <w:numPr>
          <w:ilvl w:val="0"/>
          <w:numId w:val="2"/>
        </w:numPr>
        <w:jc w:val="both"/>
      </w:pPr>
      <m:oMath>
        <m:r>
          <w:rPr>
            <w:rFonts w:ascii="Cambria Math" w:eastAsiaTheme="minorEastAsia" w:hAnsi="Cambria Math"/>
          </w:rPr>
          <m:t>Stochastisch abhängig</m:t>
        </m:r>
      </m:oMath>
    </w:p>
    <w:p w:rsidR="00E95B05" w:rsidRDefault="00A434FD" w:rsidP="00A434FD">
      <w:pPr>
        <w:pStyle w:val="Listenabsatz"/>
        <w:numPr>
          <w:ilvl w:val="0"/>
          <w:numId w:val="3"/>
        </w:numPr>
        <w:jc w:val="both"/>
      </w:pPr>
      <w:r>
        <w:t xml:space="preserve">a) X: Anzahl der angeschriebenen Haushalte </w:t>
      </w:r>
      <w:r w:rsidRPr="00A434FD">
        <w:rPr>
          <w:strike/>
        </w:rPr>
        <w:t>mit</w:t>
      </w:r>
      <w:r>
        <w:t xml:space="preserve"> ohne schnellem Internet</w:t>
      </w:r>
    </w:p>
    <w:p w:rsidR="00A434FD" w:rsidRDefault="00A434FD" w:rsidP="00A434FD">
      <w:pPr>
        <w:pStyle w:val="Listenabsatz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 xml:space="preserve">0,2 </m:t>
            </m:r>
          </m:sub>
          <m:sup>
            <m:r>
              <w:rPr>
                <w:rFonts w:ascii="Cambria Math" w:hAnsi="Cambria Math"/>
              </w:rPr>
              <m:t>10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X≥2</m:t>
            </m:r>
          </m:e>
        </m:d>
        <m:r>
          <w:rPr>
            <w:rFonts w:ascii="Cambria Math" w:hAnsi="Cambria Math"/>
          </w:rPr>
          <m:t>=1-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0,2</m:t>
            </m:r>
          </m:sub>
          <m:sup>
            <m:r>
              <w:rPr>
                <w:rFonts w:ascii="Cambria Math" w:hAnsi="Cambria Math"/>
              </w:rPr>
              <m:t>10</m:t>
            </m:r>
          </m:sup>
        </m:sSubSup>
        <m:r>
          <w:rPr>
            <w:rFonts w:ascii="Cambria Math" w:hAnsi="Cambria Math"/>
          </w:rPr>
          <m:t>(X≤1)</m:t>
        </m:r>
      </m:oMath>
      <w:r>
        <w:t xml:space="preserve"> </w:t>
      </w:r>
      <w:bookmarkStart w:id="0" w:name="_GoBack"/>
      <w:bookmarkEnd w:id="0"/>
    </w:p>
    <w:sectPr w:rsidR="00A43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6FE"/>
    <w:multiLevelType w:val="hybridMultilevel"/>
    <w:tmpl w:val="F05ED4A0"/>
    <w:lvl w:ilvl="0" w:tplc="8F30C91C">
      <w:start w:val="1"/>
      <w:numFmt w:val="bullet"/>
      <w:lvlText w:val=""/>
      <w:lvlJc w:val="left"/>
      <w:pPr>
        <w:ind w:left="1125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F393BBE"/>
    <w:multiLevelType w:val="hybridMultilevel"/>
    <w:tmpl w:val="9D5A1006"/>
    <w:lvl w:ilvl="0" w:tplc="1E4498B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6B5D"/>
    <w:multiLevelType w:val="hybridMultilevel"/>
    <w:tmpl w:val="A63E19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273CAA"/>
    <w:rsid w:val="00482B62"/>
    <w:rsid w:val="00494B54"/>
    <w:rsid w:val="005C683C"/>
    <w:rsid w:val="005E6347"/>
    <w:rsid w:val="005F11C7"/>
    <w:rsid w:val="00A434FD"/>
    <w:rsid w:val="00E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1024"/>
  <w15:chartTrackingRefBased/>
  <w15:docId w15:val="{DAE64A58-DCDC-4C66-8525-1F1EBED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4B54"/>
    <w:rPr>
      <w:color w:val="808080"/>
    </w:rPr>
  </w:style>
  <w:style w:type="paragraph" w:styleId="Listenabsatz">
    <w:name w:val="List Paragraph"/>
    <w:basedOn w:val="Standard"/>
    <w:uiPriority w:val="34"/>
    <w:qFormat/>
    <w:rsid w:val="00E95B0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Michel</dc:creator>
  <cp:keywords/>
  <dc:description/>
  <cp:lastModifiedBy>Maximilian Michel</cp:lastModifiedBy>
  <cp:revision>1</cp:revision>
  <dcterms:created xsi:type="dcterms:W3CDTF">2021-03-22T11:15:00Z</dcterms:created>
  <dcterms:modified xsi:type="dcterms:W3CDTF">2021-03-22T12:23:00Z</dcterms:modified>
</cp:coreProperties>
</file>